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E4" w:rsidRDefault="006F12E4" w:rsidP="006F12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1AD9">
        <w:rPr>
          <w:rFonts w:ascii="Times New Roman" w:hAnsi="Times New Roman" w:cs="Times New Roman"/>
          <w:sz w:val="24"/>
          <w:szCs w:val="24"/>
        </w:rPr>
        <w:t xml:space="preserve">МУНИЦИПАЛЬНОЕ  БЮДЖЕТНОЕ  ДОШКОЛЬНОЕ  ОБРАЗОВАТЕЛЬНОЕ УЧРЕЖДЕНИЕ  ДЕТСКИЙ  САД  «УЛЫБКА»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71AD9">
        <w:rPr>
          <w:rFonts w:ascii="Times New Roman" w:hAnsi="Times New Roman" w:cs="Times New Roman"/>
          <w:sz w:val="24"/>
          <w:szCs w:val="24"/>
        </w:rPr>
        <w:t>.ВОЛГОДОНСКА</w:t>
      </w:r>
      <w:r w:rsidRPr="00771AD9">
        <w:rPr>
          <w:rFonts w:ascii="Times New Roman" w:hAnsi="Times New Roman" w:cs="Times New Roman"/>
          <w:sz w:val="24"/>
          <w:szCs w:val="24"/>
        </w:rPr>
        <w:br/>
      </w:r>
    </w:p>
    <w:p w:rsidR="006F12E4" w:rsidRDefault="006F12E4" w:rsidP="006F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12E4" w:rsidRDefault="006F12E4" w:rsidP="006F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12E4" w:rsidRDefault="006F12E4" w:rsidP="006F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12E4" w:rsidRDefault="006F12E4" w:rsidP="006F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12E4" w:rsidRDefault="006F12E4" w:rsidP="006F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12E4" w:rsidRDefault="006F12E4" w:rsidP="006F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12E4" w:rsidRDefault="006F12E4" w:rsidP="006F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12E4" w:rsidRDefault="006F12E4" w:rsidP="006F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12E4" w:rsidRDefault="006F12E4" w:rsidP="006F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12E4" w:rsidRDefault="006F12E4" w:rsidP="006F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12E4" w:rsidRDefault="006F12E4" w:rsidP="006F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68C7" w:rsidRDefault="006F12E4" w:rsidP="006F12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1AD9">
        <w:rPr>
          <w:rFonts w:ascii="Times New Roman" w:hAnsi="Times New Roman" w:cs="Times New Roman"/>
          <w:sz w:val="28"/>
          <w:szCs w:val="28"/>
        </w:rPr>
        <w:t xml:space="preserve">Выступление на городском </w:t>
      </w:r>
      <w:r w:rsidR="00C668C7">
        <w:rPr>
          <w:rFonts w:ascii="Times New Roman" w:hAnsi="Times New Roman" w:cs="Times New Roman"/>
          <w:sz w:val="28"/>
          <w:szCs w:val="28"/>
        </w:rPr>
        <w:t>семинаре для руководителей</w:t>
      </w:r>
    </w:p>
    <w:p w:rsidR="006F12E4" w:rsidRPr="00771AD9" w:rsidRDefault="00C668C7" w:rsidP="006F12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МБДОУ </w:t>
      </w:r>
      <w:r w:rsidR="006F12E4" w:rsidRPr="00771AD9">
        <w:rPr>
          <w:rFonts w:ascii="Times New Roman" w:hAnsi="Times New Roman" w:cs="Times New Roman"/>
          <w:sz w:val="28"/>
          <w:szCs w:val="28"/>
        </w:rPr>
        <w:t>города Волгодонска</w:t>
      </w:r>
    </w:p>
    <w:p w:rsidR="006F12E4" w:rsidRDefault="006F12E4" w:rsidP="006F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12E4" w:rsidRDefault="006F12E4" w:rsidP="006F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12E4" w:rsidRDefault="006F12E4" w:rsidP="006F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AD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C668C7" w:rsidRPr="00C668C7">
        <w:rPr>
          <w:rFonts w:ascii="Times New Roman" w:hAnsi="Times New Roman" w:cs="Times New Roman"/>
          <w:sz w:val="28"/>
          <w:szCs w:val="28"/>
        </w:rPr>
        <w:t xml:space="preserve">«Формирование познавательных процессов дошкольников в различных видах детской деятельности посредством </w:t>
      </w:r>
      <w:r w:rsidR="00C668C7" w:rsidRPr="00C668C7">
        <w:rPr>
          <w:rFonts w:ascii="Times New Roman" w:hAnsi="Times New Roman" w:cs="Times New Roman"/>
          <w:sz w:val="28"/>
          <w:szCs w:val="28"/>
        </w:rPr>
        <w:br/>
        <w:t>STEM – технологий»</w:t>
      </w:r>
    </w:p>
    <w:p w:rsidR="006F12E4" w:rsidRDefault="006F12E4" w:rsidP="006F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6F12E4" w:rsidTr="00C472B2">
        <w:tc>
          <w:tcPr>
            <w:tcW w:w="2093" w:type="dxa"/>
          </w:tcPr>
          <w:p w:rsidR="006F12E4" w:rsidRDefault="006F12E4" w:rsidP="00C47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проведения:</w:t>
            </w:r>
          </w:p>
        </w:tc>
        <w:tc>
          <w:tcPr>
            <w:tcW w:w="7478" w:type="dxa"/>
          </w:tcPr>
          <w:p w:rsidR="006F12E4" w:rsidRDefault="005C4272" w:rsidP="00C6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68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F12E4" w:rsidRPr="005C4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68C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F12E4" w:rsidRPr="005C427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C42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12E4" w:rsidRPr="005C4272">
              <w:rPr>
                <w:rFonts w:ascii="Times New Roman" w:hAnsi="Times New Roman" w:cs="Times New Roman"/>
                <w:sz w:val="28"/>
                <w:szCs w:val="28"/>
              </w:rPr>
              <w:t>г. МБДОУ ДС «</w:t>
            </w:r>
            <w:r w:rsidR="00C668C7">
              <w:rPr>
                <w:rFonts w:ascii="Times New Roman" w:hAnsi="Times New Roman" w:cs="Times New Roman"/>
                <w:sz w:val="28"/>
                <w:szCs w:val="28"/>
              </w:rPr>
              <w:t>Золотой ключик</w:t>
            </w:r>
            <w:r w:rsidR="006F12E4" w:rsidRPr="005C427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6F12E4" w:rsidRPr="005C427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6F12E4" w:rsidRPr="005C4272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6F12E4" w:rsidRPr="005C4272">
              <w:rPr>
                <w:rFonts w:ascii="Times New Roman" w:hAnsi="Times New Roman" w:cs="Times New Roman"/>
                <w:sz w:val="28"/>
                <w:szCs w:val="28"/>
              </w:rPr>
              <w:t>олгодонска</w:t>
            </w:r>
            <w:proofErr w:type="spellEnd"/>
          </w:p>
        </w:tc>
      </w:tr>
    </w:tbl>
    <w:p w:rsidR="006F12E4" w:rsidRDefault="006F12E4" w:rsidP="006F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6F12E4" w:rsidTr="00C472B2">
        <w:tc>
          <w:tcPr>
            <w:tcW w:w="1951" w:type="dxa"/>
          </w:tcPr>
          <w:p w:rsidR="006F12E4" w:rsidRDefault="006F12E4" w:rsidP="00C47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проведения:</w:t>
            </w:r>
          </w:p>
        </w:tc>
        <w:tc>
          <w:tcPr>
            <w:tcW w:w="7620" w:type="dxa"/>
          </w:tcPr>
          <w:p w:rsidR="006F12E4" w:rsidRDefault="006F12E4" w:rsidP="00C47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педагогического опыта работы</w:t>
            </w:r>
          </w:p>
          <w:p w:rsidR="006F12E4" w:rsidRDefault="006F12E4" w:rsidP="00C47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2E4" w:rsidRDefault="006F12E4" w:rsidP="006F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6F12E4" w:rsidTr="00C472B2">
        <w:tc>
          <w:tcPr>
            <w:tcW w:w="1951" w:type="dxa"/>
          </w:tcPr>
          <w:p w:rsidR="006F12E4" w:rsidRDefault="006F12E4" w:rsidP="00C47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</w:p>
        </w:tc>
        <w:tc>
          <w:tcPr>
            <w:tcW w:w="7620" w:type="dxa"/>
          </w:tcPr>
          <w:p w:rsidR="006F12E4" w:rsidRDefault="006F12E4" w:rsidP="00C47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МБДОУ ДС «Улыбка» г.Волгодонска высшей квалификационной категории Р.В.Земскова</w:t>
            </w:r>
          </w:p>
        </w:tc>
      </w:tr>
    </w:tbl>
    <w:p w:rsidR="006F12E4" w:rsidRDefault="006F12E4" w:rsidP="006F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12E4" w:rsidRDefault="006F12E4" w:rsidP="006F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12E4" w:rsidRDefault="006F12E4" w:rsidP="006F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12E4" w:rsidRDefault="006F12E4" w:rsidP="006F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12E4" w:rsidRDefault="006F12E4" w:rsidP="006F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12E4" w:rsidRDefault="006F12E4" w:rsidP="006F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12E4" w:rsidRDefault="006F12E4" w:rsidP="006F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12E4" w:rsidRDefault="006F12E4" w:rsidP="006F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74E" w:rsidRDefault="0035674E" w:rsidP="006F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74E" w:rsidRDefault="0035674E" w:rsidP="006F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74E" w:rsidRDefault="0035674E" w:rsidP="006F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12E4" w:rsidRDefault="006F12E4" w:rsidP="006F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12E4" w:rsidRDefault="006F12E4" w:rsidP="006F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12E4" w:rsidRPr="00307F9B" w:rsidRDefault="006F12E4" w:rsidP="006F12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F12E4" w:rsidRDefault="006F12E4" w:rsidP="006F12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07F9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F9B">
        <w:rPr>
          <w:rFonts w:ascii="Times New Roman" w:hAnsi="Times New Roman" w:cs="Times New Roman"/>
          <w:sz w:val="28"/>
          <w:szCs w:val="28"/>
        </w:rPr>
        <w:t>Волгодонск,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77E3">
        <w:rPr>
          <w:rFonts w:ascii="Times New Roman" w:hAnsi="Times New Roman" w:cs="Times New Roman"/>
          <w:sz w:val="28"/>
          <w:szCs w:val="28"/>
        </w:rPr>
        <w:t>3</w:t>
      </w:r>
      <w:r w:rsidRPr="00307F9B">
        <w:rPr>
          <w:rFonts w:ascii="Times New Roman" w:hAnsi="Times New Roman" w:cs="Times New Roman"/>
          <w:sz w:val="28"/>
          <w:szCs w:val="28"/>
        </w:rPr>
        <w:t>г.</w:t>
      </w:r>
    </w:p>
    <w:p w:rsidR="006F12E4" w:rsidRDefault="006F12E4" w:rsidP="006F12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6F12E4" w:rsidSect="006F12E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F12E4" w:rsidRPr="006F12E4" w:rsidRDefault="00C668C7" w:rsidP="006F12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8C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«Формирование познавательных процессов дошкольников в различных видах детской деятельности посредством </w:t>
      </w:r>
      <w:r w:rsidRPr="00C668C7">
        <w:rPr>
          <w:rFonts w:ascii="Times New Roman" w:hAnsi="Times New Roman" w:cs="Times New Roman"/>
          <w:b/>
          <w:bCs/>
          <w:sz w:val="28"/>
          <w:szCs w:val="28"/>
        </w:rPr>
        <w:br/>
        <w:t>STEM – технологий»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"/>
        <w:gridCol w:w="13625"/>
      </w:tblGrid>
      <w:tr w:rsidR="006F12E4" w:rsidRPr="006B0CB0" w:rsidTr="00C31D31">
        <w:tc>
          <w:tcPr>
            <w:tcW w:w="935" w:type="dxa"/>
          </w:tcPr>
          <w:p w:rsidR="006F12E4" w:rsidRPr="006B0CB0" w:rsidRDefault="006F12E4" w:rsidP="00901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CB0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</w:tc>
        <w:tc>
          <w:tcPr>
            <w:tcW w:w="13625" w:type="dxa"/>
          </w:tcPr>
          <w:p w:rsidR="006F12E4" w:rsidRPr="006B0CB0" w:rsidRDefault="006F12E4" w:rsidP="00C668C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CB0">
              <w:rPr>
                <w:rFonts w:ascii="Times New Roman" w:hAnsi="Times New Roman" w:cs="Times New Roman"/>
                <w:sz w:val="24"/>
                <w:szCs w:val="24"/>
              </w:rPr>
              <w:t xml:space="preserve">     Добрый день, уважаемые </w:t>
            </w:r>
            <w:r w:rsidR="00C668C7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  <w:r w:rsidRPr="006B0CB0">
              <w:rPr>
                <w:rFonts w:ascii="Times New Roman" w:hAnsi="Times New Roman" w:cs="Times New Roman"/>
                <w:sz w:val="24"/>
                <w:szCs w:val="24"/>
              </w:rPr>
              <w:t>.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0CB0">
              <w:rPr>
                <w:rFonts w:ascii="Times New Roman" w:hAnsi="Times New Roman" w:cs="Times New Roman"/>
                <w:sz w:val="24"/>
                <w:szCs w:val="24"/>
              </w:rPr>
              <w:t xml:space="preserve"> моего выступления посвящена </w:t>
            </w:r>
            <w:r w:rsidR="00ED77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D77E3" w:rsidRPr="00ED77E3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 w:rsidR="00ED77E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D77E3" w:rsidRPr="00ED77E3">
              <w:rPr>
                <w:rFonts w:ascii="Times New Roman" w:hAnsi="Times New Roman" w:cs="Times New Roman"/>
                <w:sz w:val="24"/>
                <w:szCs w:val="24"/>
              </w:rPr>
              <w:t xml:space="preserve"> предпосылок инженерного мышления у детей дошкольного возраста</w:t>
            </w:r>
            <w:r w:rsidR="00C668C7">
              <w:t xml:space="preserve"> </w:t>
            </w:r>
            <w:r w:rsidR="00C668C7" w:rsidRPr="00C668C7">
              <w:rPr>
                <w:rFonts w:ascii="Times New Roman" w:hAnsi="Times New Roman" w:cs="Times New Roman"/>
                <w:sz w:val="24"/>
                <w:szCs w:val="24"/>
              </w:rPr>
              <w:t>посредством STEM – технологий</w:t>
            </w:r>
            <w:r w:rsidR="00C66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68C7" w:rsidRPr="006B0CB0" w:rsidTr="00C31D31">
        <w:tc>
          <w:tcPr>
            <w:tcW w:w="935" w:type="dxa"/>
          </w:tcPr>
          <w:p w:rsidR="00C668C7" w:rsidRPr="006B0CB0" w:rsidRDefault="00C668C7" w:rsidP="00901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CB0"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3625" w:type="dxa"/>
          </w:tcPr>
          <w:p w:rsidR="00C668C7" w:rsidRDefault="00C668C7" w:rsidP="00C668C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C7">
              <w:rPr>
                <w:rFonts w:ascii="Times New Roman" w:hAnsi="Times New Roman" w:cs="Times New Roman"/>
                <w:sz w:val="24"/>
                <w:szCs w:val="24"/>
              </w:rPr>
              <w:t>Сейчас в Российском образовании нет более важной задачи, чем вырастить достойного, успешного гражданина, патриота в своем Отечестве.</w:t>
            </w:r>
          </w:p>
          <w:p w:rsidR="00C668C7" w:rsidRPr="00C668C7" w:rsidRDefault="00C668C7" w:rsidP="00C668C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C7">
              <w:rPr>
                <w:rFonts w:ascii="Times New Roman" w:hAnsi="Times New Roman" w:cs="Times New Roman"/>
                <w:sz w:val="24"/>
                <w:szCs w:val="24"/>
              </w:rPr>
              <w:t>Президент Российской Федерации В. В. Путин в своем обращении к Федеральному Собранию РФ от 1 марта 2018 года подчёркивает значимость STEM-образования и его преимущества в развитии личности ребенка, а именно:</w:t>
            </w:r>
          </w:p>
          <w:p w:rsidR="00C668C7" w:rsidRPr="00C668C7" w:rsidRDefault="00C668C7" w:rsidP="00C668C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C7">
              <w:rPr>
                <w:rFonts w:ascii="Times New Roman" w:hAnsi="Times New Roman" w:cs="Times New Roman"/>
                <w:sz w:val="24"/>
                <w:szCs w:val="24"/>
              </w:rPr>
              <w:t>- интегрированный подход к решению современных проблем, основанный на взаимопроникновении различных областей естественных наук, инженерного творчества, математики, цифровых технологий и т. д</w:t>
            </w:r>
          </w:p>
          <w:p w:rsidR="00C668C7" w:rsidRPr="00C668C7" w:rsidRDefault="00C668C7" w:rsidP="00C668C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C7">
              <w:rPr>
                <w:rFonts w:ascii="Times New Roman" w:hAnsi="Times New Roman" w:cs="Times New Roman"/>
                <w:sz w:val="24"/>
                <w:szCs w:val="24"/>
              </w:rPr>
              <w:t>- развитие интеллектуальных способностей в процессе познавательно-исследовательской деятельности и вовлечения в научно-техническое творчество</w:t>
            </w:r>
          </w:p>
          <w:p w:rsidR="00C668C7" w:rsidRPr="00C668C7" w:rsidRDefault="00C668C7" w:rsidP="00C668C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C7">
              <w:rPr>
                <w:rFonts w:ascii="Times New Roman" w:hAnsi="Times New Roman" w:cs="Times New Roman"/>
                <w:sz w:val="24"/>
                <w:szCs w:val="24"/>
              </w:rPr>
              <w:t>- развитие интереса к техническому творчеству</w:t>
            </w:r>
          </w:p>
          <w:p w:rsidR="00C668C7" w:rsidRPr="006B0CB0" w:rsidRDefault="00C668C7" w:rsidP="00C668C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C7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коллективной работы в синтезе с индивидуализацией образования.</w:t>
            </w:r>
          </w:p>
        </w:tc>
      </w:tr>
      <w:tr w:rsidR="00C668C7" w:rsidRPr="006B0CB0" w:rsidTr="00C31D31">
        <w:tc>
          <w:tcPr>
            <w:tcW w:w="935" w:type="dxa"/>
          </w:tcPr>
          <w:p w:rsidR="00C668C7" w:rsidRPr="006B0CB0" w:rsidRDefault="00C668C7" w:rsidP="00C66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</w:tc>
        <w:tc>
          <w:tcPr>
            <w:tcW w:w="13625" w:type="dxa"/>
          </w:tcPr>
          <w:p w:rsidR="00C668C7" w:rsidRDefault="00CA0C67" w:rsidP="00CA0C6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смело утверждать, что </w:t>
            </w:r>
            <w:r w:rsidR="00C668C7" w:rsidRPr="00C668C7">
              <w:rPr>
                <w:rFonts w:ascii="Times New Roman" w:hAnsi="Times New Roman" w:cs="Times New Roman"/>
                <w:sz w:val="24"/>
                <w:szCs w:val="24"/>
              </w:rPr>
              <w:t>STEAM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– это передовой, новаторский способ обучения, который </w:t>
            </w:r>
            <w:r w:rsidRPr="00CA0C67">
              <w:rPr>
                <w:rFonts w:ascii="Times New Roman" w:hAnsi="Times New Roman" w:cs="Times New Roman"/>
                <w:sz w:val="24"/>
                <w:szCs w:val="24"/>
              </w:rPr>
              <w:t>сочета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A0C67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естественными науками, технологией, инженерией и математикой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 есть ребенок охватывает сразу несколько областей знания</w:t>
            </w:r>
            <w:r w:rsidR="00251E3E">
              <w:rPr>
                <w:rFonts w:ascii="Times New Roman" w:hAnsi="Times New Roman" w:cs="Times New Roman"/>
                <w:sz w:val="24"/>
                <w:szCs w:val="24"/>
              </w:rPr>
              <w:t>, как мы видим на экране, получает шанс использовать информацию, проверять факты на собственном опыте.</w:t>
            </w:r>
          </w:p>
          <w:p w:rsidR="00251E3E" w:rsidRPr="006B0CB0" w:rsidRDefault="00251E3E" w:rsidP="00CA0C6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Таким образом, ребенок с детского сада, видит, как разные сферы жизни проникают друг в друга, и это дарит ощущение безопасности, реальности происходящего.</w:t>
            </w:r>
          </w:p>
        </w:tc>
      </w:tr>
      <w:tr w:rsidR="00C668C7" w:rsidRPr="006B0CB0" w:rsidTr="00C31D31">
        <w:tc>
          <w:tcPr>
            <w:tcW w:w="935" w:type="dxa"/>
          </w:tcPr>
          <w:p w:rsidR="00C668C7" w:rsidRPr="006B0CB0" w:rsidRDefault="00251E3E" w:rsidP="00901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</w:tc>
        <w:tc>
          <w:tcPr>
            <w:tcW w:w="13625" w:type="dxa"/>
          </w:tcPr>
          <w:p w:rsidR="00C668C7" w:rsidRPr="006B0CB0" w:rsidRDefault="00251E3E" w:rsidP="003325AB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наш</w:t>
            </w:r>
            <w:r w:rsidRPr="00ED77E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«Улыбка» в образовательной деятельности </w:t>
            </w:r>
            <w:r w:rsidRPr="00ED77E3">
              <w:rPr>
                <w:rFonts w:ascii="Times New Roman" w:hAnsi="Times New Roman" w:cs="Times New Roman"/>
                <w:sz w:val="24"/>
                <w:szCs w:val="24"/>
              </w:rPr>
              <w:t xml:space="preserve"> реша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ED77E3">
              <w:rPr>
                <w:rFonts w:ascii="Times New Roman" w:hAnsi="Times New Roman" w:cs="Times New Roman"/>
                <w:sz w:val="24"/>
                <w:szCs w:val="24"/>
              </w:rPr>
              <w:t xml:space="preserve"> эти задачи, создавая необходимые условия для развития у своих воспитанников креативного  мышления, интересов к техническому творчеству, исследовательской деятельности, </w:t>
            </w:r>
            <w:r w:rsidR="003325AB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r w:rsidR="003325AB" w:rsidRPr="00C668C7">
              <w:rPr>
                <w:rFonts w:ascii="Times New Roman" w:hAnsi="Times New Roman" w:cs="Times New Roman"/>
                <w:sz w:val="24"/>
                <w:szCs w:val="24"/>
              </w:rPr>
              <w:t>STEAM</w:t>
            </w:r>
            <w:r w:rsidR="003325A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</w:tr>
      <w:tr w:rsidR="003325AB" w:rsidRPr="006B0CB0" w:rsidTr="00EE10EA">
        <w:trPr>
          <w:trHeight w:val="438"/>
        </w:trPr>
        <w:tc>
          <w:tcPr>
            <w:tcW w:w="935" w:type="dxa"/>
          </w:tcPr>
          <w:p w:rsidR="003325AB" w:rsidRPr="006B0CB0" w:rsidRDefault="003325AB" w:rsidP="007C4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</w:tc>
        <w:tc>
          <w:tcPr>
            <w:tcW w:w="13625" w:type="dxa"/>
          </w:tcPr>
          <w:p w:rsidR="003325AB" w:rsidRDefault="00EE10EA" w:rsidP="00EE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C7">
              <w:rPr>
                <w:rFonts w:ascii="Times New Roman" w:hAnsi="Times New Roman" w:cs="Times New Roman"/>
                <w:sz w:val="24"/>
                <w:szCs w:val="24"/>
              </w:rPr>
              <w:t>STEAM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состоит из нескольких модулей, которые представлены на экране, которые направлены на </w:t>
            </w:r>
            <w:r w:rsidRPr="002972E0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эффективно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972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972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интеллектуальных способностей детей в процессе познавательной деятельности и их вовлечения в научно-техническое творчество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325AB" w:rsidRPr="006B0CB0" w:rsidTr="00C31D31">
        <w:tc>
          <w:tcPr>
            <w:tcW w:w="935" w:type="dxa"/>
          </w:tcPr>
          <w:p w:rsidR="003325AB" w:rsidRPr="006B0CB0" w:rsidRDefault="00EE10EA" w:rsidP="007C4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</w:tc>
        <w:tc>
          <w:tcPr>
            <w:tcW w:w="13625" w:type="dxa"/>
          </w:tcPr>
          <w:p w:rsidR="003325AB" w:rsidRPr="006B0CB0" w:rsidRDefault="003325AB" w:rsidP="00EE10EA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первом этапе, решая поставленные выше задачи, нами созданы</w:t>
            </w:r>
            <w:r w:rsidRPr="00251E3E">
              <w:rPr>
                <w:rFonts w:ascii="Times New Roman" w:hAnsi="Times New Roman" w:cs="Times New Roman"/>
                <w:sz w:val="24"/>
                <w:szCs w:val="24"/>
              </w:rPr>
              <w:t xml:space="preserve"> условия, которые будут побуждать самих дошкольников к познавательно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-исследовательской деятельности:</w:t>
            </w:r>
          </w:p>
        </w:tc>
      </w:tr>
      <w:tr w:rsidR="003325AB" w:rsidRPr="006B0CB0" w:rsidTr="00C31D31">
        <w:tc>
          <w:tcPr>
            <w:tcW w:w="935" w:type="dxa"/>
          </w:tcPr>
          <w:p w:rsidR="003325AB" w:rsidRPr="006B0CB0" w:rsidRDefault="00EE10EA" w:rsidP="00901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</w:tc>
        <w:tc>
          <w:tcPr>
            <w:tcW w:w="13625" w:type="dxa"/>
          </w:tcPr>
          <w:p w:rsidR="003325AB" w:rsidRPr="006B0CB0" w:rsidRDefault="003325AB" w:rsidP="00ED77E3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первых, 100% педагогов обучены на курсах повышения квалификации по данной теме, принимают активное участие в вебинарах на разных площадках;</w:t>
            </w:r>
          </w:p>
        </w:tc>
      </w:tr>
      <w:tr w:rsidR="003325AB" w:rsidRPr="006B0CB0" w:rsidTr="00C31D31">
        <w:tc>
          <w:tcPr>
            <w:tcW w:w="935" w:type="dxa"/>
          </w:tcPr>
          <w:p w:rsidR="003325AB" w:rsidRPr="006B0CB0" w:rsidRDefault="00EE10EA" w:rsidP="00ED7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</w:tc>
        <w:tc>
          <w:tcPr>
            <w:tcW w:w="13625" w:type="dxa"/>
          </w:tcPr>
          <w:p w:rsidR="003325AB" w:rsidRPr="006B0CB0" w:rsidRDefault="003325AB" w:rsidP="00ED77E3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 – вторых, нами пополнен банк методической литературы;</w:t>
            </w:r>
          </w:p>
        </w:tc>
      </w:tr>
      <w:tr w:rsidR="003325AB" w:rsidRPr="006B0CB0" w:rsidTr="00C31D31">
        <w:tc>
          <w:tcPr>
            <w:tcW w:w="935" w:type="dxa"/>
          </w:tcPr>
          <w:p w:rsidR="003325AB" w:rsidRPr="006B0CB0" w:rsidRDefault="00006DC8" w:rsidP="00ED7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10 -11</w:t>
            </w:r>
          </w:p>
        </w:tc>
        <w:tc>
          <w:tcPr>
            <w:tcW w:w="13625" w:type="dxa"/>
          </w:tcPr>
          <w:p w:rsidR="003325AB" w:rsidRPr="006B0CB0" w:rsidRDefault="00006DC8" w:rsidP="00006DC8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третьих, каждая возрастная группа, начиная с групп раннего возраста, оснащена и</w:t>
            </w:r>
            <w:r w:rsidRPr="00006DC8">
              <w:rPr>
                <w:rFonts w:ascii="Times New Roman" w:hAnsi="Times New Roman" w:cs="Times New Roman"/>
                <w:sz w:val="24"/>
                <w:szCs w:val="24"/>
              </w:rPr>
              <w:t>гров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Pr="00006DC8">
              <w:rPr>
                <w:rFonts w:ascii="Times New Roman" w:hAnsi="Times New Roman" w:cs="Times New Roman"/>
                <w:sz w:val="24"/>
                <w:szCs w:val="24"/>
              </w:rPr>
              <w:t xml:space="preserve"> набор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006DC8">
              <w:rPr>
                <w:rFonts w:ascii="Times New Roman" w:hAnsi="Times New Roman" w:cs="Times New Roman"/>
                <w:sz w:val="24"/>
                <w:szCs w:val="24"/>
              </w:rPr>
              <w:t xml:space="preserve"> «Дары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Фребеля» 14 модулей и 6 пособий, а также </w:t>
            </w:r>
            <w:r w:rsidR="000406CE">
              <w:rPr>
                <w:rFonts w:ascii="Times New Roman" w:hAnsi="Times New Roman" w:cs="Times New Roman"/>
                <w:sz w:val="24"/>
                <w:szCs w:val="24"/>
              </w:rPr>
              <w:t>многие возрастные группы самостоятельно изготовили данные игровые наборы;</w:t>
            </w:r>
          </w:p>
        </w:tc>
      </w:tr>
      <w:tr w:rsidR="003325AB" w:rsidRPr="006B0CB0" w:rsidTr="00C31D31">
        <w:tc>
          <w:tcPr>
            <w:tcW w:w="935" w:type="dxa"/>
          </w:tcPr>
          <w:p w:rsidR="003325AB" w:rsidRPr="006B0CB0" w:rsidRDefault="003325AB" w:rsidP="00ED7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5" w:type="dxa"/>
          </w:tcPr>
          <w:p w:rsidR="003325AB" w:rsidRPr="006B0CB0" w:rsidRDefault="003325AB" w:rsidP="00ED77E3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6CE" w:rsidRPr="006B0CB0" w:rsidTr="00C31D31">
        <w:tc>
          <w:tcPr>
            <w:tcW w:w="935" w:type="dxa"/>
          </w:tcPr>
          <w:p w:rsidR="000406CE" w:rsidRPr="006B0CB0" w:rsidRDefault="000406CE" w:rsidP="00ED7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5" w:type="dxa"/>
          </w:tcPr>
          <w:p w:rsidR="000406CE" w:rsidRPr="006B0CB0" w:rsidRDefault="000406CE" w:rsidP="00ED77E3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6CE" w:rsidRPr="006B0CB0" w:rsidTr="00C31D31">
        <w:tc>
          <w:tcPr>
            <w:tcW w:w="935" w:type="dxa"/>
          </w:tcPr>
          <w:p w:rsidR="000406CE" w:rsidRPr="006B0CB0" w:rsidRDefault="000406CE" w:rsidP="00ED7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</w:t>
            </w:r>
          </w:p>
        </w:tc>
        <w:tc>
          <w:tcPr>
            <w:tcW w:w="13625" w:type="dxa"/>
          </w:tcPr>
          <w:p w:rsidR="000406CE" w:rsidRPr="006B0CB0" w:rsidRDefault="000406CE" w:rsidP="00ED77E3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006DC8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приобрел для дальнейшей работы: Развивающий интерактивный игровой набор "Мышиный код </w:t>
            </w:r>
            <w:proofErr w:type="spellStart"/>
            <w:r w:rsidRPr="00006DC8">
              <w:rPr>
                <w:rFonts w:ascii="Times New Roman" w:hAnsi="Times New Roman" w:cs="Times New Roman"/>
                <w:sz w:val="24"/>
                <w:szCs w:val="24"/>
              </w:rPr>
              <w:t>Делюкс</w:t>
            </w:r>
            <w:proofErr w:type="spellEnd"/>
            <w:r w:rsidRPr="00006DC8">
              <w:rPr>
                <w:rFonts w:ascii="Times New Roman" w:hAnsi="Times New Roman" w:cs="Times New Roman"/>
                <w:sz w:val="24"/>
                <w:szCs w:val="24"/>
              </w:rPr>
              <w:t>". Основы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406CE" w:rsidRPr="006B0CB0" w:rsidTr="00C31D31">
        <w:tc>
          <w:tcPr>
            <w:tcW w:w="935" w:type="dxa"/>
          </w:tcPr>
          <w:p w:rsidR="000406CE" w:rsidRDefault="000406CE" w:rsidP="00ED7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13</w:t>
            </w:r>
          </w:p>
        </w:tc>
        <w:tc>
          <w:tcPr>
            <w:tcW w:w="13625" w:type="dxa"/>
          </w:tcPr>
          <w:p w:rsidR="000406CE" w:rsidRPr="00006DC8" w:rsidRDefault="000406CE" w:rsidP="00ED77E3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детском саду функционирует детская анимационная студия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06CE" w:rsidRPr="006B0CB0" w:rsidTr="00C31D31">
        <w:tc>
          <w:tcPr>
            <w:tcW w:w="935" w:type="dxa"/>
          </w:tcPr>
          <w:p w:rsidR="000406CE" w:rsidRDefault="000406CE" w:rsidP="00ED7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14</w:t>
            </w:r>
            <w:r w:rsidR="001F1342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13625" w:type="dxa"/>
          </w:tcPr>
          <w:p w:rsidR="000406CE" w:rsidRPr="00006DC8" w:rsidRDefault="00593AE4" w:rsidP="00ED77E3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для </w:t>
            </w:r>
            <w:r w:rsidRPr="00593AE4">
              <w:rPr>
                <w:rFonts w:ascii="Times New Roman" w:hAnsi="Times New Roman" w:cs="Times New Roman"/>
                <w:sz w:val="24"/>
                <w:szCs w:val="24"/>
              </w:rPr>
              <w:t xml:space="preserve">того, чтобы определить уровень развития прединженерного мышления, педагогами ДС была проведена стартовая диагностика уровня развития прединженерного мышления по методике </w:t>
            </w:r>
            <w:proofErr w:type="spellStart"/>
            <w:r w:rsidRPr="00593AE4">
              <w:rPr>
                <w:rFonts w:ascii="Times New Roman" w:hAnsi="Times New Roman" w:cs="Times New Roman"/>
                <w:sz w:val="24"/>
                <w:szCs w:val="24"/>
              </w:rPr>
              <w:t>Шиповской</w:t>
            </w:r>
            <w:proofErr w:type="spellEnd"/>
            <w:r w:rsidRPr="00593AE4">
              <w:rPr>
                <w:rFonts w:ascii="Times New Roman" w:hAnsi="Times New Roman" w:cs="Times New Roman"/>
                <w:sz w:val="24"/>
                <w:szCs w:val="24"/>
              </w:rPr>
              <w:t xml:space="preserve"> С.В. и </w:t>
            </w:r>
            <w:proofErr w:type="spellStart"/>
            <w:r w:rsidRPr="00593AE4">
              <w:rPr>
                <w:rFonts w:ascii="Times New Roman" w:hAnsi="Times New Roman" w:cs="Times New Roman"/>
                <w:sz w:val="24"/>
                <w:szCs w:val="24"/>
              </w:rPr>
              <w:t>Миназовой</w:t>
            </w:r>
            <w:proofErr w:type="spellEnd"/>
            <w:r w:rsidRPr="00593AE4">
              <w:rPr>
                <w:rFonts w:ascii="Times New Roman" w:hAnsi="Times New Roman" w:cs="Times New Roman"/>
                <w:sz w:val="24"/>
                <w:szCs w:val="24"/>
              </w:rPr>
              <w:t xml:space="preserve"> Л.И</w:t>
            </w:r>
          </w:p>
        </w:tc>
      </w:tr>
      <w:tr w:rsidR="000406CE" w:rsidRPr="006B0CB0" w:rsidTr="00C31D31">
        <w:tc>
          <w:tcPr>
            <w:tcW w:w="935" w:type="dxa"/>
          </w:tcPr>
          <w:p w:rsidR="000406CE" w:rsidRDefault="00593AE4" w:rsidP="001F1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1F13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25" w:type="dxa"/>
          </w:tcPr>
          <w:p w:rsidR="00593AE4" w:rsidRPr="003946F2" w:rsidRDefault="00593AE4" w:rsidP="00593AE4">
            <w:pPr>
              <w:autoSpaceDE w:val="0"/>
              <w:autoSpaceDN w:val="0"/>
              <w:adjustRightInd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F2">
              <w:rPr>
                <w:rFonts w:ascii="Times New Roman" w:hAnsi="Times New Roman" w:cs="Times New Roman"/>
                <w:sz w:val="24"/>
                <w:szCs w:val="24"/>
              </w:rPr>
              <w:t>Подводя итоги, можно отм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етить</w:t>
            </w:r>
            <w:r w:rsidRPr="003946F2">
              <w:rPr>
                <w:rFonts w:ascii="Times New Roman" w:hAnsi="Times New Roman" w:cs="Times New Roman"/>
                <w:sz w:val="24"/>
                <w:szCs w:val="24"/>
              </w:rPr>
              <w:t>, что уровень развития прединженерного мышления у детей в целом на низком уровне. Детей с высоким и оптимальным уровнем не наблюдается, в то время как детей с низким уровнем больше, чем средним.</w:t>
            </w:r>
          </w:p>
          <w:p w:rsidR="000406CE" w:rsidRPr="00006DC8" w:rsidRDefault="00593AE4" w:rsidP="00593AE4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F2">
              <w:rPr>
                <w:rFonts w:ascii="Times New Roman" w:hAnsi="Times New Roman" w:cs="Times New Roman"/>
                <w:sz w:val="24"/>
                <w:szCs w:val="24"/>
              </w:rPr>
              <w:t>На основе результатов диагностики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ыла</w:t>
            </w:r>
            <w:r w:rsidRPr="003946F2">
              <w:rPr>
                <w:rFonts w:ascii="Times New Roman" w:hAnsi="Times New Roman" w:cs="Times New Roman"/>
                <w:sz w:val="24"/>
                <w:szCs w:val="24"/>
              </w:rPr>
              <w:t xml:space="preserve"> спланирован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дальнейшая работа, направленная</w:t>
            </w:r>
            <w:r w:rsidRPr="003946F2">
              <w:rPr>
                <w:rFonts w:ascii="Times New Roman" w:hAnsi="Times New Roman" w:cs="Times New Roman"/>
                <w:sz w:val="24"/>
                <w:szCs w:val="24"/>
              </w:rPr>
              <w:t xml:space="preserve"> на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звитие прединженерного мышления.</w:t>
            </w:r>
          </w:p>
        </w:tc>
      </w:tr>
      <w:tr w:rsidR="000406CE" w:rsidRPr="006B0CB0" w:rsidTr="00C31D31">
        <w:tc>
          <w:tcPr>
            <w:tcW w:w="935" w:type="dxa"/>
          </w:tcPr>
          <w:p w:rsidR="000406CE" w:rsidRDefault="00593AE4" w:rsidP="001F1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1F13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25" w:type="dxa"/>
          </w:tcPr>
          <w:p w:rsidR="000406CE" w:rsidRPr="00006DC8" w:rsidRDefault="00593AE4" w:rsidP="00ED77E3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дошкольное учреждение начало работу над инновационным проектом </w:t>
            </w:r>
            <w:r w:rsidRPr="003946F2">
              <w:rPr>
                <w:rFonts w:ascii="Times New Roman" w:hAnsi="Times New Roman" w:cs="Times New Roman"/>
                <w:sz w:val="24"/>
                <w:szCs w:val="24"/>
              </w:rPr>
              <w:t>«Формирование познавательных процессов дошкольников в различных видах детской деятельности посредством STEM – технологии»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ходом реализации данного проекта можно ознакомиться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контенте ДС</w:t>
            </w:r>
            <w:r w:rsidRPr="003946F2">
              <w:rPr>
                <w:rFonts w:ascii="Times New Roman" w:hAnsi="Times New Roman" w:cs="Times New Roman"/>
                <w:sz w:val="24"/>
                <w:szCs w:val="24"/>
              </w:rPr>
              <w:t>«STEAM образование в ДОУ»</w:t>
            </w:r>
          </w:p>
        </w:tc>
      </w:tr>
      <w:tr w:rsidR="00593AE4" w:rsidRPr="006B0CB0" w:rsidTr="00C31D31">
        <w:tc>
          <w:tcPr>
            <w:tcW w:w="935" w:type="dxa"/>
          </w:tcPr>
          <w:p w:rsidR="00593AE4" w:rsidRDefault="00593AE4" w:rsidP="001F1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1F13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F13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25" w:type="dxa"/>
          </w:tcPr>
          <w:p w:rsidR="00593AE4" w:rsidRPr="005669D2" w:rsidRDefault="00593AE4" w:rsidP="00593AE4">
            <w:pPr>
              <w:autoSpaceDE w:val="0"/>
              <w:autoSpaceDN w:val="0"/>
              <w:adjustRightInd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9D2">
              <w:rPr>
                <w:rFonts w:ascii="Times New Roman" w:hAnsi="Times New Roman" w:cs="Times New Roman"/>
                <w:sz w:val="24"/>
                <w:szCs w:val="24"/>
              </w:rPr>
              <w:t>Важным методом, способствующим формированию инженерного мышления дошкольников, является метод проектов, который позволяет дошкольникам более углубленно знакомиться с точными науками.</w:t>
            </w:r>
          </w:p>
          <w:p w:rsidR="00593AE4" w:rsidRPr="00006DC8" w:rsidRDefault="00593AE4" w:rsidP="00593AE4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9D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ДС,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начиная с групп раннего возраста, </w:t>
            </w:r>
            <w:r w:rsidRPr="005669D2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проектной деятельности, создавали </w:t>
            </w:r>
            <w:r w:rsidRPr="0056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5669D2">
              <w:rPr>
                <w:rFonts w:ascii="Times New Roman" w:hAnsi="Times New Roman" w:cs="Times New Roman"/>
                <w:sz w:val="24"/>
                <w:szCs w:val="24"/>
              </w:rPr>
              <w:t xml:space="preserve"> – город,</w:t>
            </w:r>
            <w:r w:rsidRPr="005669D2">
              <w:rPr>
                <w:sz w:val="24"/>
                <w:szCs w:val="24"/>
              </w:rPr>
              <w:t xml:space="preserve"> </w:t>
            </w:r>
            <w:r w:rsidRPr="005669D2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дидактической системы </w:t>
            </w:r>
            <w:proofErr w:type="spellStart"/>
            <w:r w:rsidRPr="005669D2">
              <w:rPr>
                <w:rFonts w:ascii="Times New Roman" w:hAnsi="Times New Roman" w:cs="Times New Roman"/>
                <w:sz w:val="24"/>
                <w:szCs w:val="24"/>
              </w:rPr>
              <w:t>Ф.Фрёбеля</w:t>
            </w:r>
            <w:proofErr w:type="spellEnd"/>
            <w:r w:rsidRPr="005669D2">
              <w:rPr>
                <w:rFonts w:ascii="Times New Roman" w:hAnsi="Times New Roman" w:cs="Times New Roman"/>
                <w:sz w:val="24"/>
                <w:szCs w:val="24"/>
              </w:rPr>
              <w:t xml:space="preserve"> обустраивали свой участок»,</w:t>
            </w:r>
            <w:r w:rsidRPr="005669D2">
              <w:rPr>
                <w:sz w:val="24"/>
                <w:szCs w:val="24"/>
              </w:rPr>
              <w:t xml:space="preserve"> </w:t>
            </w:r>
            <w:r w:rsidRPr="005669D2">
              <w:rPr>
                <w:rFonts w:ascii="Times New Roman" w:hAnsi="Times New Roman" w:cs="Times New Roman"/>
                <w:sz w:val="24"/>
                <w:szCs w:val="24"/>
              </w:rPr>
              <w:t xml:space="preserve">создавали мультфильм на новый лад, проектировали Город будущего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были реализованы </w:t>
            </w:r>
            <w:r w:rsidRPr="005669D2">
              <w:rPr>
                <w:rFonts w:ascii="Times New Roman" w:hAnsi="Times New Roman" w:cs="Times New Roman"/>
                <w:sz w:val="24"/>
                <w:szCs w:val="24"/>
              </w:rPr>
              <w:t>многие другие проекты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AE4" w:rsidRPr="006B0CB0" w:rsidTr="00C31D31">
        <w:tc>
          <w:tcPr>
            <w:tcW w:w="935" w:type="dxa"/>
          </w:tcPr>
          <w:p w:rsidR="00593AE4" w:rsidRDefault="00593AE4" w:rsidP="001F1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1F13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F13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25" w:type="dxa"/>
          </w:tcPr>
          <w:p w:rsidR="00593AE4" w:rsidRPr="00006DC8" w:rsidRDefault="00593AE4" w:rsidP="00ED77E3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детском саду «Улыбка» нет свободных групповых помещений, поэтому в</w:t>
            </w:r>
            <w:r w:rsidRPr="00593AE4">
              <w:rPr>
                <w:rFonts w:ascii="Times New Roman" w:hAnsi="Times New Roman" w:cs="Times New Roman"/>
                <w:sz w:val="24"/>
                <w:szCs w:val="24"/>
              </w:rPr>
              <w:t xml:space="preserve"> каждой возрастной группе были открыты STEM лаборатории, для развития интеллектуальных способностей детей в процессе познавательной деятельности и вовлечения их в научно – техническое творчество на всех этапах дошкольного детства.</w:t>
            </w:r>
          </w:p>
        </w:tc>
      </w:tr>
      <w:tr w:rsidR="00593AE4" w:rsidRPr="006B0CB0" w:rsidTr="00C31D31">
        <w:tc>
          <w:tcPr>
            <w:tcW w:w="935" w:type="dxa"/>
          </w:tcPr>
          <w:p w:rsidR="00593AE4" w:rsidRDefault="00593AE4" w:rsidP="001F1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  <w:r w:rsidR="001F1342">
              <w:rPr>
                <w:rFonts w:ascii="Times New Roman" w:hAnsi="Times New Roman" w:cs="Times New Roman"/>
                <w:sz w:val="24"/>
                <w:szCs w:val="24"/>
              </w:rPr>
              <w:t>2-23</w:t>
            </w:r>
          </w:p>
        </w:tc>
        <w:tc>
          <w:tcPr>
            <w:tcW w:w="13625" w:type="dxa"/>
          </w:tcPr>
          <w:p w:rsidR="00593AE4" w:rsidRPr="00006DC8" w:rsidRDefault="00593AE4" w:rsidP="00593AE4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была поставлена задача</w:t>
            </w:r>
            <w:r w:rsidR="001F13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картотеки игр на развитие инженерно мышления,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технологические карты непосредственно образовательной деятельности</w:t>
            </w:r>
          </w:p>
        </w:tc>
      </w:tr>
      <w:tr w:rsidR="00593AE4" w:rsidRPr="006B0CB0" w:rsidTr="00C31D31">
        <w:tc>
          <w:tcPr>
            <w:tcW w:w="935" w:type="dxa"/>
          </w:tcPr>
          <w:p w:rsidR="00593AE4" w:rsidRDefault="001F1342" w:rsidP="00ED7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24</w:t>
            </w:r>
          </w:p>
        </w:tc>
        <w:tc>
          <w:tcPr>
            <w:tcW w:w="13625" w:type="dxa"/>
          </w:tcPr>
          <w:p w:rsidR="00593AE4" w:rsidRPr="00006DC8" w:rsidRDefault="001F1342" w:rsidP="00ED77E3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Хочу представить вам продукт проектной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созданный воспитанники подготовительной группы мультфильм «Теремок на новый лад». Для этого мультфильма воспитанники к</w:t>
            </w:r>
            <w:r w:rsidRPr="008C4CE4">
              <w:rPr>
                <w:rFonts w:ascii="Times New Roman" w:hAnsi="Times New Roman" w:cs="Times New Roman"/>
                <w:sz w:val="24"/>
                <w:szCs w:val="24"/>
              </w:rPr>
              <w:t>онструирова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8C4CE4">
              <w:rPr>
                <w:rFonts w:ascii="Times New Roman" w:hAnsi="Times New Roman" w:cs="Times New Roman"/>
                <w:sz w:val="24"/>
                <w:szCs w:val="24"/>
              </w:rPr>
              <w:t>и моделирова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8C4CE4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4C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4CE4">
              <w:rPr>
                <w:rFonts w:ascii="Times New Roman" w:hAnsi="Times New Roman" w:cs="Times New Roman"/>
                <w:sz w:val="24"/>
                <w:szCs w:val="24"/>
              </w:rPr>
              <w:t>терем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8C4CE4">
              <w:rPr>
                <w:rFonts w:ascii="Times New Roman" w:hAnsi="Times New Roman" w:cs="Times New Roman"/>
                <w:sz w:val="24"/>
                <w:szCs w:val="24"/>
              </w:rPr>
              <w:t>, хижин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</w:tr>
      <w:tr w:rsidR="00593AE4" w:rsidRPr="006B0CB0" w:rsidTr="00C31D31">
        <w:tc>
          <w:tcPr>
            <w:tcW w:w="935" w:type="dxa"/>
          </w:tcPr>
          <w:p w:rsidR="00593AE4" w:rsidRDefault="001F1342" w:rsidP="00ED7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25</w:t>
            </w:r>
          </w:p>
        </w:tc>
        <w:tc>
          <w:tcPr>
            <w:tcW w:w="13625" w:type="dxa"/>
          </w:tcPr>
          <w:p w:rsidR="00593AE4" w:rsidRPr="00006DC8" w:rsidRDefault="001F1342" w:rsidP="00ED77E3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время, работа по развитию </w:t>
            </w:r>
            <w:r w:rsidRPr="005D3E7C">
              <w:rPr>
                <w:rFonts w:ascii="Times New Roman" w:hAnsi="Times New Roman" w:cs="Times New Roman"/>
                <w:sz w:val="24"/>
                <w:szCs w:val="24"/>
              </w:rPr>
              <w:t>предпосылок инженерного мышления у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детском саду продолжается и можно с уверенностью сказать, что внедрение в образовательный процесс современных образовательных технологий поможет выявить детей, проявляющих способности в области научно – технического творчества, воспитать будущих инженеров детского сада.</w:t>
            </w:r>
          </w:p>
        </w:tc>
      </w:tr>
      <w:tr w:rsidR="003325AB" w:rsidRPr="006B0CB0" w:rsidTr="00C31D31">
        <w:tc>
          <w:tcPr>
            <w:tcW w:w="935" w:type="dxa"/>
          </w:tcPr>
          <w:p w:rsidR="003325AB" w:rsidRPr="006B0CB0" w:rsidRDefault="001F1342" w:rsidP="00ED7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26</w:t>
            </w:r>
          </w:p>
        </w:tc>
        <w:tc>
          <w:tcPr>
            <w:tcW w:w="13625" w:type="dxa"/>
          </w:tcPr>
          <w:p w:rsidR="003325AB" w:rsidRPr="006B0CB0" w:rsidRDefault="001F1342" w:rsidP="00006DC8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342">
              <w:rPr>
                <w:rFonts w:ascii="Times New Roman" w:hAnsi="Times New Roman" w:cs="Times New Roman"/>
                <w:sz w:val="24"/>
                <w:szCs w:val="24"/>
              </w:rPr>
              <w:t>Свое выступление хочется закончить словами Владимира Владимировича Путина: «Сегодня лидерами глобального развития становятся те страны, которые способны создавать прорывные технологии и на их основе формировать собственную мощную производственную базу. Качество инженерных кадров становится одним из ключевых факторов конкурентоспособности государства и основой для его технологической, экономической независимости»</w:t>
            </w:r>
          </w:p>
        </w:tc>
      </w:tr>
    </w:tbl>
    <w:p w:rsidR="00ED77E3" w:rsidRDefault="00ED77E3">
      <w:bookmarkStart w:id="0" w:name="_GoBack"/>
      <w:bookmarkEnd w:id="0"/>
    </w:p>
    <w:p w:rsidR="00552E20" w:rsidRPr="00ED77E3" w:rsidRDefault="00ED77E3" w:rsidP="00ED77E3">
      <w:pPr>
        <w:tabs>
          <w:tab w:val="left" w:pos="1221"/>
        </w:tabs>
      </w:pPr>
      <w:r>
        <w:tab/>
      </w:r>
    </w:p>
    <w:sectPr w:rsidR="00552E20" w:rsidRPr="00ED77E3" w:rsidSect="006F12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E4"/>
    <w:rsid w:val="00006DC8"/>
    <w:rsid w:val="00010021"/>
    <w:rsid w:val="00013118"/>
    <w:rsid w:val="000406CE"/>
    <w:rsid w:val="00043858"/>
    <w:rsid w:val="00061138"/>
    <w:rsid w:val="000639BB"/>
    <w:rsid w:val="00073A0E"/>
    <w:rsid w:val="000D001D"/>
    <w:rsid w:val="00137657"/>
    <w:rsid w:val="0015140D"/>
    <w:rsid w:val="00160B28"/>
    <w:rsid w:val="00170B8F"/>
    <w:rsid w:val="00197331"/>
    <w:rsid w:val="001F1342"/>
    <w:rsid w:val="00220F63"/>
    <w:rsid w:val="00251E3E"/>
    <w:rsid w:val="00286FE4"/>
    <w:rsid w:val="002946DC"/>
    <w:rsid w:val="002B0353"/>
    <w:rsid w:val="002C1B54"/>
    <w:rsid w:val="002C4016"/>
    <w:rsid w:val="002D48E3"/>
    <w:rsid w:val="00302C3D"/>
    <w:rsid w:val="00313BFC"/>
    <w:rsid w:val="003325AB"/>
    <w:rsid w:val="0035674E"/>
    <w:rsid w:val="00366816"/>
    <w:rsid w:val="003946F2"/>
    <w:rsid w:val="003B4872"/>
    <w:rsid w:val="003D60DE"/>
    <w:rsid w:val="003E357B"/>
    <w:rsid w:val="004073E9"/>
    <w:rsid w:val="0041602D"/>
    <w:rsid w:val="00424168"/>
    <w:rsid w:val="00434ED9"/>
    <w:rsid w:val="004A2F42"/>
    <w:rsid w:val="004C54D8"/>
    <w:rsid w:val="004D5E36"/>
    <w:rsid w:val="005224E7"/>
    <w:rsid w:val="00552E20"/>
    <w:rsid w:val="00554813"/>
    <w:rsid w:val="00560E50"/>
    <w:rsid w:val="00561AB0"/>
    <w:rsid w:val="005669D2"/>
    <w:rsid w:val="00572172"/>
    <w:rsid w:val="00580A93"/>
    <w:rsid w:val="0058668D"/>
    <w:rsid w:val="00593AE4"/>
    <w:rsid w:val="005C4272"/>
    <w:rsid w:val="005C7D45"/>
    <w:rsid w:val="005D3E7C"/>
    <w:rsid w:val="00663C89"/>
    <w:rsid w:val="00675278"/>
    <w:rsid w:val="006753CA"/>
    <w:rsid w:val="006824E8"/>
    <w:rsid w:val="006C2EFD"/>
    <w:rsid w:val="006F12E4"/>
    <w:rsid w:val="007363AE"/>
    <w:rsid w:val="00747DA2"/>
    <w:rsid w:val="00763676"/>
    <w:rsid w:val="007870BA"/>
    <w:rsid w:val="007B1304"/>
    <w:rsid w:val="007E67A9"/>
    <w:rsid w:val="007F5F59"/>
    <w:rsid w:val="00881FC7"/>
    <w:rsid w:val="0089260C"/>
    <w:rsid w:val="008B17A6"/>
    <w:rsid w:val="008C11E4"/>
    <w:rsid w:val="008C4CE4"/>
    <w:rsid w:val="008F53CF"/>
    <w:rsid w:val="009015D1"/>
    <w:rsid w:val="00944F8C"/>
    <w:rsid w:val="0095727F"/>
    <w:rsid w:val="00960A89"/>
    <w:rsid w:val="009A2937"/>
    <w:rsid w:val="00A172B3"/>
    <w:rsid w:val="00A7101C"/>
    <w:rsid w:val="00A831F7"/>
    <w:rsid w:val="00AD0EFB"/>
    <w:rsid w:val="00AF4AE9"/>
    <w:rsid w:val="00B44DD5"/>
    <w:rsid w:val="00B44EE3"/>
    <w:rsid w:val="00B86A80"/>
    <w:rsid w:val="00BE4F06"/>
    <w:rsid w:val="00BF4456"/>
    <w:rsid w:val="00C31D31"/>
    <w:rsid w:val="00C43CFE"/>
    <w:rsid w:val="00C668C7"/>
    <w:rsid w:val="00C9489A"/>
    <w:rsid w:val="00CA0C67"/>
    <w:rsid w:val="00CC69DC"/>
    <w:rsid w:val="00CE025D"/>
    <w:rsid w:val="00D0586D"/>
    <w:rsid w:val="00D86AF0"/>
    <w:rsid w:val="00DA2DEC"/>
    <w:rsid w:val="00E10883"/>
    <w:rsid w:val="00E129B3"/>
    <w:rsid w:val="00E43383"/>
    <w:rsid w:val="00E45A05"/>
    <w:rsid w:val="00E848BE"/>
    <w:rsid w:val="00ED77E3"/>
    <w:rsid w:val="00EE10EA"/>
    <w:rsid w:val="00EE31F8"/>
    <w:rsid w:val="00EF01B2"/>
    <w:rsid w:val="00EF3C31"/>
    <w:rsid w:val="00F23F05"/>
    <w:rsid w:val="00F53ADC"/>
    <w:rsid w:val="00F85E83"/>
    <w:rsid w:val="00FB03B0"/>
    <w:rsid w:val="00FC455C"/>
    <w:rsid w:val="00F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3C3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3C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0586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5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54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3C3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3C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0586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5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5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Рената</dc:creator>
  <cp:keywords/>
  <dc:description/>
  <cp:lastModifiedBy>RENATA</cp:lastModifiedBy>
  <cp:revision>22</cp:revision>
  <cp:lastPrinted>2021-10-14T12:24:00Z</cp:lastPrinted>
  <dcterms:created xsi:type="dcterms:W3CDTF">2021-10-11T07:48:00Z</dcterms:created>
  <dcterms:modified xsi:type="dcterms:W3CDTF">2023-12-07T07:28:00Z</dcterms:modified>
</cp:coreProperties>
</file>